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4" w:rsidRDefault="00D00A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EF5BDA" w:rsidRPr="00D00A78">
        <w:rPr>
          <w:rFonts w:ascii="Times New Roman" w:hAnsi="Times New Roman" w:cs="Times New Roman"/>
          <w:b/>
          <w:sz w:val="32"/>
          <w:szCs w:val="32"/>
        </w:rPr>
        <w:t>Zápis z 15. schůze</w:t>
      </w:r>
      <w:r>
        <w:rPr>
          <w:rFonts w:ascii="Times New Roman" w:hAnsi="Times New Roman" w:cs="Times New Roman"/>
          <w:b/>
          <w:sz w:val="32"/>
          <w:szCs w:val="32"/>
        </w:rPr>
        <w:t xml:space="preserve"> veřejného zasedání</w:t>
      </w:r>
    </w:p>
    <w:p w:rsidR="00D00A78" w:rsidRDefault="00D00A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Obecního zastupitelstva</w:t>
      </w:r>
    </w:p>
    <w:p w:rsidR="00D00A78" w:rsidRDefault="00D00A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v Benešově dne 29. června 2017</w:t>
      </w:r>
    </w:p>
    <w:p w:rsidR="00D00A78" w:rsidRDefault="00D0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zahájil zasedání zastupitelstva obce Benešova v 18 hodin a přivítal přítomné zastupitele a spoluobčany.</w:t>
      </w:r>
    </w:p>
    <w:p w:rsidR="00D00A78" w:rsidRDefault="00D0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Rus Antonín, Mgr. Marie Švancarová, Ing. Petr Kolář,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Krénar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Zdenka Hebelková,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Minx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Jindřich Kolář, Dagmar Hebelková, Pavol Herda, Zdenka Šínová, Bc. Martin Hanáček</w:t>
      </w:r>
    </w:p>
    <w:p w:rsidR="00D00A78" w:rsidRDefault="00D0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Ing. Michal Abrahám, Ing. Petr Koudelka, Michal Kovařík, Mgr. Lubomír Šín</w:t>
      </w:r>
    </w:p>
    <w:p w:rsidR="00D00A78" w:rsidRDefault="00D00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č. 1 programu</w:t>
      </w:r>
    </w:p>
    <w:p w:rsidR="00D00A78" w:rsidRDefault="00D00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Technický bod</w:t>
      </w:r>
    </w:p>
    <w:p w:rsidR="00D00A78" w:rsidRDefault="00D0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konstatoval, že informace o konání zasedání byla zveřejněna </w:t>
      </w:r>
      <w:r w:rsidR="008A320D">
        <w:rPr>
          <w:rFonts w:ascii="Times New Roman" w:hAnsi="Times New Roman" w:cs="Times New Roman"/>
          <w:sz w:val="24"/>
          <w:szCs w:val="24"/>
        </w:rPr>
        <w:t xml:space="preserve">na úřední desce obecního úřadu Benešov, dále zveřejněna obecním rozhlasem a to nejméně 7 dnů přede dnem konání zasedání a dále konstatoval, že je přítomno 11 členů zastupitelstva a 3 spoluobčané. </w:t>
      </w:r>
      <w:proofErr w:type="gramStart"/>
      <w:r w:rsidR="008A320D">
        <w:rPr>
          <w:rFonts w:ascii="Times New Roman" w:hAnsi="Times New Roman" w:cs="Times New Roman"/>
          <w:sz w:val="24"/>
          <w:szCs w:val="24"/>
        </w:rPr>
        <w:t>zastupitelstvo</w:t>
      </w:r>
      <w:proofErr w:type="gramEnd"/>
      <w:r w:rsidR="008A320D">
        <w:rPr>
          <w:rFonts w:ascii="Times New Roman" w:hAnsi="Times New Roman" w:cs="Times New Roman"/>
          <w:sz w:val="24"/>
          <w:szCs w:val="24"/>
        </w:rPr>
        <w:t xml:space="preserve"> je tedy usnášení schopné.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0D">
        <w:rPr>
          <w:rFonts w:ascii="Times New Roman" w:hAnsi="Times New Roman" w:cs="Times New Roman"/>
          <w:sz w:val="24"/>
          <w:szCs w:val="24"/>
        </w:rPr>
        <w:t>Presenční listina je přílohou tohoto zápisu.</w:t>
      </w:r>
    </w:p>
    <w:p w:rsidR="008A320D" w:rsidRDefault="008A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byl jmenován Ing. Petr Kolář</w:t>
      </w:r>
    </w:p>
    <w:p w:rsidR="008A320D" w:rsidRDefault="008A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konstatoval, že zápis z předchozího zasedání byl řádně ověřen a je vyložen k</w:t>
      </w:r>
      <w:r w:rsidR="00C71E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nahlédnutí</w:t>
      </w:r>
      <w:r w:rsidR="00C71E39">
        <w:rPr>
          <w:rFonts w:ascii="Times New Roman" w:hAnsi="Times New Roman" w:cs="Times New Roman"/>
          <w:sz w:val="24"/>
          <w:szCs w:val="24"/>
        </w:rPr>
        <w:t xml:space="preserve"> v zasedací místnosti.</w:t>
      </w:r>
    </w:p>
    <w:p w:rsidR="00C71E39" w:rsidRDefault="00C7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vyzval zastupitele, aby podaly návrhy na ověřovatele zápisu o průběhu zasedání zastupitelstva obce. Navrženi byli paní Zdenka Šínová a Ing. Zdenka Hebelková, které vyslovili s návrhem souhlas.</w:t>
      </w:r>
    </w:p>
    <w:p w:rsidR="00C71E39" w:rsidRDefault="00C71E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</w:p>
    <w:p w:rsidR="00C71E39" w:rsidRDefault="00C71E39" w:rsidP="00C71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B119CE" w:rsidRDefault="00B119CE" w:rsidP="00C71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následující program zasedání zastupitelstva obce Benešova</w:t>
      </w:r>
    </w:p>
    <w:p w:rsidR="00B119CE" w:rsidRDefault="00B119CE" w:rsidP="00C71E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 jednání zapisovatele, ověřovatelů zápisu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 z poslední schůze OZ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závěrečného účtu za rok 2016, schválení účetní závěrky za rok 2016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zprávy o výsledku hospodaření obce za rok 2016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inventarizační zprávy za rok 2016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střednědobého výhledu obce Benešov na roky 2017 – 2021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rozpočtového opatření č. 4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části obecního pozemku</w:t>
      </w:r>
    </w:p>
    <w:p w:rsidR="00B119CE" w:rsidRDefault="00B119CE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Probíhající investiční akce v</w:t>
      </w:r>
      <w:r w:rsidR="00931F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</w:p>
    <w:p w:rsidR="0022060D" w:rsidRDefault="0022060D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místní komunikace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Hendicapu</w:t>
      </w:r>
      <w:proofErr w:type="spellEnd"/>
    </w:p>
    <w:p w:rsidR="0022060D" w:rsidRDefault="0022060D" w:rsidP="00B119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931F14" w:rsidRPr="0022060D" w:rsidRDefault="00931F14" w:rsidP="002206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F14" w:rsidRDefault="00931F14" w:rsidP="00931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pro 11 – proti 0 – zdržel se </w:t>
      </w:r>
    </w:p>
    <w:p w:rsidR="00931F14" w:rsidRDefault="00931F14" w:rsidP="00931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14" w:rsidRDefault="00931F14" w:rsidP="00931F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2 programu – Kontrola úkolů z poslední schůze OZ</w:t>
      </w:r>
    </w:p>
    <w:p w:rsidR="00931F14" w:rsidRDefault="00931F14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konstatoval, že na posledním zasedání nebyly uloženy žádné úkoly.</w:t>
      </w:r>
    </w:p>
    <w:p w:rsidR="00931F14" w:rsidRDefault="00931F14" w:rsidP="00931F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</w:p>
    <w:p w:rsidR="00931F14" w:rsidRDefault="00931F14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Benešova </w:t>
      </w:r>
    </w:p>
    <w:p w:rsidR="00931F14" w:rsidRDefault="00931F14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sz w:val="24"/>
          <w:szCs w:val="24"/>
        </w:rPr>
        <w:t>zprávu starosty o plnění uložených úkolů z poslední schůze OZ</w:t>
      </w:r>
    </w:p>
    <w:p w:rsidR="00931F14" w:rsidRDefault="00931F14" w:rsidP="00931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</w:p>
    <w:p w:rsidR="004847B1" w:rsidRPr="0018757A" w:rsidRDefault="004847B1" w:rsidP="00931F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7A">
        <w:rPr>
          <w:rFonts w:ascii="Times New Roman" w:hAnsi="Times New Roman" w:cs="Times New Roman"/>
          <w:b/>
          <w:sz w:val="24"/>
          <w:szCs w:val="24"/>
          <w:u w:val="single"/>
        </w:rPr>
        <w:t>Bod č. 3 programu</w:t>
      </w:r>
    </w:p>
    <w:p w:rsidR="004847B1" w:rsidRDefault="004847B1" w:rsidP="004847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7B1">
        <w:rPr>
          <w:rFonts w:ascii="Times New Roman" w:hAnsi="Times New Roman" w:cs="Times New Roman"/>
          <w:b/>
          <w:sz w:val="24"/>
          <w:szCs w:val="24"/>
          <w:u w:val="single"/>
        </w:rPr>
        <w:t>Schvále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ní závěrečného účtu za rok 2016</w:t>
      </w:r>
    </w:p>
    <w:p w:rsidR="004847B1" w:rsidRDefault="004847B1" w:rsidP="004847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schválení účetní závěrky za rok 2016</w:t>
      </w:r>
    </w:p>
    <w:p w:rsidR="004847B1" w:rsidRDefault="004847B1" w:rsidP="004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přítomné se závěrečným účtem obce za rok 2016, rozvahou a výkazem zisku a ztrát spolu se zprávou o výsledku přezkoumání hospodaření obce.</w:t>
      </w:r>
    </w:p>
    <w:p w:rsidR="004847B1" w:rsidRDefault="004847B1" w:rsidP="004847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</w:p>
    <w:p w:rsidR="004847B1" w:rsidRDefault="004847B1" w:rsidP="004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4847B1" w:rsidRPr="004847B1" w:rsidRDefault="004847B1" w:rsidP="004847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závěrečný účet obce za rok 2016 se zprávou o výsledku přezkoumání hospodaření s</w:t>
      </w:r>
      <w:r w:rsidR="004A5381">
        <w:rPr>
          <w:rFonts w:ascii="Times New Roman" w:hAnsi="Times New Roman" w:cs="Times New Roman"/>
          <w:sz w:val="24"/>
          <w:szCs w:val="24"/>
        </w:rPr>
        <w:t> účetní závěrkou za rok 2016, souhlas s celoročním s to s </w:t>
      </w:r>
      <w:r w:rsidR="004A5381">
        <w:rPr>
          <w:rFonts w:ascii="Times New Roman" w:hAnsi="Times New Roman" w:cs="Times New Roman"/>
          <w:b/>
          <w:sz w:val="24"/>
          <w:szCs w:val="24"/>
        </w:rPr>
        <w:t>výhradou</w:t>
      </w:r>
      <w:r w:rsidR="004A5381">
        <w:rPr>
          <w:rFonts w:ascii="Times New Roman" w:hAnsi="Times New Roman" w:cs="Times New Roman"/>
          <w:sz w:val="24"/>
          <w:szCs w:val="24"/>
        </w:rPr>
        <w:t>.</w:t>
      </w:r>
    </w:p>
    <w:p w:rsidR="004847B1" w:rsidRDefault="004A5381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opatření k nápravě chyb a nedostatků při přezkoumání hospodaření obce.</w:t>
      </w:r>
    </w:p>
    <w:p w:rsidR="004A5381" w:rsidRDefault="004A5381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Ukládá:</w:t>
      </w:r>
    </w:p>
    <w:p w:rsidR="004A5381" w:rsidRDefault="004A5381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Starostovi </w:t>
      </w:r>
      <w:r>
        <w:rPr>
          <w:rFonts w:ascii="Times New Roman" w:hAnsi="Times New Roman" w:cs="Times New Roman"/>
          <w:sz w:val="24"/>
          <w:szCs w:val="24"/>
        </w:rPr>
        <w:t>postupovat v souladu s ustanovením § 6 odst. 1 zákona č. 137/2006  Sb., o veřejných zakázkách</w:t>
      </w:r>
    </w:p>
    <w:p w:rsidR="004A5381" w:rsidRDefault="004A5381" w:rsidP="0093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Účetní </w:t>
      </w:r>
      <w:r>
        <w:rPr>
          <w:rFonts w:ascii="Times New Roman" w:hAnsi="Times New Roman" w:cs="Times New Roman"/>
          <w:sz w:val="24"/>
          <w:szCs w:val="24"/>
        </w:rPr>
        <w:t xml:space="preserve">postupovat v souladu s § 2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 1 )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563/1991 Sb., o účetnictví</w:t>
      </w:r>
    </w:p>
    <w:p w:rsidR="003728E2" w:rsidRDefault="003728E2" w:rsidP="00931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</w:t>
      </w:r>
      <w:r w:rsidR="00986289">
        <w:rPr>
          <w:rFonts w:ascii="Times New Roman" w:hAnsi="Times New Roman" w:cs="Times New Roman"/>
          <w:b/>
          <w:sz w:val="24"/>
          <w:szCs w:val="24"/>
        </w:rPr>
        <w:t>- proti 0 – zdržel se 0</w:t>
      </w:r>
    </w:p>
    <w:p w:rsidR="00976C1D" w:rsidRPr="00976C1D" w:rsidRDefault="00976C1D" w:rsidP="00976C1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Benešova projednalo a </w:t>
      </w:r>
    </w:p>
    <w:p w:rsidR="00976C1D" w:rsidRDefault="00976C1D" w:rsidP="00976C1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účetní závěrku za rok 2016 dle protokolu o schválení účetní závěrky obce Benešov, který je přílohou č. 1 tohoto zápisu.</w:t>
      </w:r>
    </w:p>
    <w:p w:rsidR="00986289" w:rsidRDefault="00976C1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0- zdržel se 0</w:t>
      </w:r>
      <w:r w:rsidRPr="00976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57A" w:rsidRDefault="0018757A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57A" w:rsidRDefault="0018757A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4 programu</w:t>
      </w:r>
    </w:p>
    <w:p w:rsidR="0018757A" w:rsidRDefault="0018757A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zprávy o výsledku hospodaření obce za rok 2016</w:t>
      </w:r>
    </w:p>
    <w:p w:rsidR="0018757A" w:rsidRDefault="0018757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se zněním zprávy o výsledku hospodaření obce za rok 2016.  Konstatoval, že obec Benešov hospodařila v roce 2016 podle schváleného rozpočtu, který byl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schválen na </w:t>
      </w:r>
      <w:r w:rsidR="00091E60">
        <w:rPr>
          <w:rFonts w:ascii="Times New Roman" w:hAnsi="Times New Roman" w:cs="Times New Roman"/>
          <w:sz w:val="24"/>
          <w:szCs w:val="24"/>
        </w:rPr>
        <w:t xml:space="preserve">8. schůzi zasedání obecního zastupitelstva obce Benešova dne 1. března 2016. Rozpočet v příjmové části byl dle skutečnosti 11 211 106 Kč a ve výdajové ve výši 8 191 564 Kč. Hospodářský výsledek obce Benešov za rok 2016 je účetní zisk ve výši </w:t>
      </w:r>
      <w:r w:rsidR="0079479F">
        <w:rPr>
          <w:rFonts w:ascii="Times New Roman" w:hAnsi="Times New Roman" w:cs="Times New Roman"/>
          <w:sz w:val="24"/>
          <w:szCs w:val="24"/>
        </w:rPr>
        <w:t>3 910 436 Kč</w:t>
      </w:r>
    </w:p>
    <w:p w:rsidR="0079479F" w:rsidRDefault="0079479F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</w:p>
    <w:p w:rsidR="0079479F" w:rsidRDefault="0079479F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79479F" w:rsidRDefault="0079479F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inventarizační zprávu za rok 2016</w:t>
      </w:r>
    </w:p>
    <w:p w:rsidR="0079479F" w:rsidRDefault="0079479F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0- zdržel se 0</w:t>
      </w:r>
    </w:p>
    <w:p w:rsidR="0079479F" w:rsidRDefault="0079479F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79F" w:rsidRDefault="0079479F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5 programu</w:t>
      </w:r>
    </w:p>
    <w:p w:rsidR="0079479F" w:rsidRDefault="0079479F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inventarizační zprávy za rok 2016</w:t>
      </w:r>
    </w:p>
    <w:p w:rsidR="002F1A75" w:rsidRDefault="0079479F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výsledkem provedené inventarizace majetku, pohledávek a závazků ke dni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>
        <w:rPr>
          <w:rFonts w:ascii="Times New Roman" w:hAnsi="Times New Roman" w:cs="Times New Roman"/>
          <w:sz w:val="24"/>
          <w:szCs w:val="24"/>
        </w:rPr>
        <w:t>. Inventura majetku a veškerých účtů byla provedena na základě skutečného stavu</w:t>
      </w:r>
      <w:r w:rsidR="002F1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porovnána se zápisy v inventárních knihách a v</w:t>
      </w:r>
      <w:r w:rsidR="002F1A75">
        <w:rPr>
          <w:rFonts w:ascii="Times New Roman" w:hAnsi="Times New Roman" w:cs="Times New Roman"/>
          <w:sz w:val="24"/>
          <w:szCs w:val="24"/>
        </w:rPr>
        <w:t> inventurních soupisech jednotlivých majetků a ostatních inventarizačních účtů. V průběhu inventarizace nebyly zjištěny přebytky, manka ani škody. Inventarizační zpráva je přílohou č. 2 tohoto zápisu.</w:t>
      </w:r>
    </w:p>
    <w:p w:rsidR="002F1A75" w:rsidRDefault="002F1A75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5</w:t>
      </w:r>
    </w:p>
    <w:p w:rsidR="002F1A75" w:rsidRDefault="002F1A75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2F1A75" w:rsidRDefault="002F1A75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inventarizační zprávu za rok 2016</w:t>
      </w:r>
    </w:p>
    <w:p w:rsidR="002F1A75" w:rsidRDefault="002F1A75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pro 11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proti  0 – zdržel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 0</w:t>
      </w:r>
    </w:p>
    <w:p w:rsidR="002F1A75" w:rsidRDefault="002F1A75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A2F" w:rsidRDefault="00226A2F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6 programu</w:t>
      </w:r>
    </w:p>
    <w:p w:rsidR="00226A2F" w:rsidRDefault="00226A2F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středně dobého výhledu obce Benešov na roky 2017 – 2021</w:t>
      </w:r>
    </w:p>
    <w:p w:rsidR="00C727B6" w:rsidRDefault="00226A2F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přítomné s návrhem střednědobého výhledu obce Benešov na roky 2017 – 2021. Jedná se o střednědobý výhled obce z důvodu plánovaného čerpání a příjmů v uvedených letech. Ve výhledu jsou zapojeny všechny budoucí plánované investiční akce a předpoklad čerpání příjmů.</w:t>
      </w:r>
      <w:r w:rsidR="00C727B6">
        <w:rPr>
          <w:rFonts w:ascii="Times New Roman" w:hAnsi="Times New Roman" w:cs="Times New Roman"/>
          <w:sz w:val="24"/>
          <w:szCs w:val="24"/>
        </w:rPr>
        <w:t xml:space="preserve"> Výhled je přílohou č. 3 tohoto zápisu.</w:t>
      </w:r>
    </w:p>
    <w:p w:rsidR="00C727B6" w:rsidRDefault="00C727B6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6</w:t>
      </w:r>
    </w:p>
    <w:p w:rsidR="00C727B6" w:rsidRDefault="00C727B6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C727B6" w:rsidRDefault="00C727B6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střednědobý výhled obce Benešov na roky 2017 – 2021, tak jak je uvedeno v příloze č. 3 tohoto zápisu.</w:t>
      </w:r>
    </w:p>
    <w:p w:rsidR="00C727B6" w:rsidRDefault="00C727B6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79F" w:rsidRDefault="00C727B6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  <w:r w:rsidR="00226A2F">
        <w:rPr>
          <w:rFonts w:ascii="Times New Roman" w:hAnsi="Times New Roman" w:cs="Times New Roman"/>
          <w:sz w:val="24"/>
          <w:szCs w:val="24"/>
        </w:rPr>
        <w:t xml:space="preserve"> </w:t>
      </w:r>
      <w:r w:rsidR="002F1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21" w:rsidRDefault="00DD7821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821" w:rsidRDefault="00DD7821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7 programu</w:t>
      </w: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rozpočtového opatření č. 4</w:t>
      </w:r>
    </w:p>
    <w:p w:rsidR="00DD7821" w:rsidRDefault="00DD7821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návrhem rozpočtového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 příjmech a výdajích ve výši 488 100 Kč. Rozpočtové opatření č. 4 je přílohou č. 4 tohoto zápisu.</w:t>
      </w: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7</w:t>
      </w:r>
    </w:p>
    <w:p w:rsidR="00DD7821" w:rsidRDefault="00DD7821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DD7821" w:rsidRDefault="00DD7821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,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 příjmech a výdajích ve výši 488 100 Kč</w:t>
      </w:r>
    </w:p>
    <w:p w:rsidR="00DD7821" w:rsidRDefault="00DD7821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8 programu</w:t>
      </w:r>
    </w:p>
    <w:p w:rsidR="00DD7821" w:rsidRDefault="00772A1B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Prodej části obecních pozemků</w:t>
      </w:r>
    </w:p>
    <w:p w:rsidR="00772A1B" w:rsidRDefault="00772A1B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se záměrem prodat část obecních pozemků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>11/124, 1428/122, 1428/123, 1428/124,</w:t>
      </w:r>
      <w:r w:rsidR="00C3200B">
        <w:rPr>
          <w:rFonts w:ascii="Times New Roman" w:hAnsi="Times New Roman" w:cs="Times New Roman"/>
          <w:sz w:val="24"/>
          <w:szCs w:val="24"/>
        </w:rPr>
        <w:t xml:space="preserve"> 1428/125, 1428/126, 1428/128 vše v </w:t>
      </w:r>
      <w:proofErr w:type="spellStart"/>
      <w:r w:rsidR="00C3200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3200B">
        <w:rPr>
          <w:rFonts w:ascii="Times New Roman" w:hAnsi="Times New Roman" w:cs="Times New Roman"/>
          <w:sz w:val="24"/>
          <w:szCs w:val="24"/>
        </w:rPr>
        <w:t>. Benešov u Boskovic</w:t>
      </w:r>
      <w:r w:rsidR="0029348F">
        <w:rPr>
          <w:rFonts w:ascii="Times New Roman" w:hAnsi="Times New Roman" w:cs="Times New Roman"/>
          <w:sz w:val="24"/>
          <w:szCs w:val="24"/>
        </w:rPr>
        <w:t xml:space="preserve"> panu Milanu Adamčíkovi, Benešov 262</w:t>
      </w:r>
      <w:r w:rsidR="00C3200B">
        <w:rPr>
          <w:rFonts w:ascii="Times New Roman" w:hAnsi="Times New Roman" w:cs="Times New Roman"/>
          <w:sz w:val="24"/>
          <w:szCs w:val="24"/>
        </w:rPr>
        <w:t>. Jedná se o pozemky, které jsou určeny pro výstavbu a jsou podle ÚP v </w:t>
      </w:r>
      <w:proofErr w:type="gramStart"/>
      <w:r w:rsidR="00C3200B">
        <w:rPr>
          <w:rFonts w:ascii="Times New Roman" w:hAnsi="Times New Roman" w:cs="Times New Roman"/>
          <w:sz w:val="24"/>
          <w:szCs w:val="24"/>
        </w:rPr>
        <w:t>zastavitelném  území</w:t>
      </w:r>
      <w:proofErr w:type="gramEnd"/>
      <w:r w:rsidR="00C3200B">
        <w:rPr>
          <w:rFonts w:ascii="Times New Roman" w:hAnsi="Times New Roman" w:cs="Times New Roman"/>
          <w:sz w:val="24"/>
          <w:szCs w:val="24"/>
        </w:rPr>
        <w:t xml:space="preserve">. </w:t>
      </w:r>
      <w:r w:rsidR="00532A10">
        <w:rPr>
          <w:rFonts w:ascii="Times New Roman" w:hAnsi="Times New Roman" w:cs="Times New Roman"/>
          <w:sz w:val="24"/>
          <w:szCs w:val="24"/>
        </w:rPr>
        <w:t xml:space="preserve">Pozemky se nachází v lokalitě Pastvisko IV. Za tyto pozemky obec odkoupí od pana Milana Adamčíka, Benešov </w:t>
      </w:r>
      <w:r w:rsidR="0029348F">
        <w:rPr>
          <w:rFonts w:ascii="Times New Roman" w:hAnsi="Times New Roman" w:cs="Times New Roman"/>
          <w:sz w:val="24"/>
          <w:szCs w:val="24"/>
        </w:rPr>
        <w:t xml:space="preserve">262, pozemky v lokalitě Pastvisko V, které jsou určeny podle ÚP pro výstavbu. Cena za prodej a nákup pozemků bude ve </w:t>
      </w:r>
      <w:proofErr w:type="gramStart"/>
      <w:r w:rsidR="0029348F">
        <w:rPr>
          <w:rFonts w:ascii="Times New Roman" w:hAnsi="Times New Roman" w:cs="Times New Roman"/>
          <w:sz w:val="24"/>
          <w:szCs w:val="24"/>
        </w:rPr>
        <w:t>stejné  výši</w:t>
      </w:r>
      <w:proofErr w:type="gramEnd"/>
      <w:r w:rsidR="0029348F">
        <w:rPr>
          <w:rFonts w:ascii="Times New Roman" w:hAnsi="Times New Roman" w:cs="Times New Roman"/>
          <w:sz w:val="24"/>
          <w:szCs w:val="24"/>
        </w:rPr>
        <w:t xml:space="preserve"> za m</w:t>
      </w:r>
      <w:r w:rsidR="002934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348F">
        <w:rPr>
          <w:rFonts w:ascii="Times New Roman" w:hAnsi="Times New Roman" w:cs="Times New Roman"/>
          <w:sz w:val="24"/>
          <w:szCs w:val="24"/>
        </w:rPr>
        <w:t>. Cena bude upřesněna před vyhotovením kupní smlouvy, tato bude schválena OZ.</w:t>
      </w:r>
    </w:p>
    <w:p w:rsidR="0029348F" w:rsidRDefault="0029348F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8</w:t>
      </w:r>
    </w:p>
    <w:p w:rsidR="0029348F" w:rsidRDefault="0029348F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29348F" w:rsidRDefault="00623363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prodej části obecních pozemků shora uvedených tak, jak je shora uvedeno.</w:t>
      </w:r>
    </w:p>
    <w:p w:rsidR="00623363" w:rsidRDefault="00623363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</w:p>
    <w:p w:rsidR="00623363" w:rsidRDefault="00623363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363" w:rsidRDefault="00623363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9 programu</w:t>
      </w:r>
    </w:p>
    <w:p w:rsidR="00623363" w:rsidRDefault="00623363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Probíhající investiční akce v obci Benešov</w:t>
      </w:r>
    </w:p>
    <w:p w:rsidR="00623363" w:rsidRDefault="00623363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probíhajícími akcemi v obci. Jedná se o rekonstrukci krajské silnice průtahu obce. Při této akci jsou řešeny neustále problémy s projektem a potažmo s průběhem </w:t>
      </w:r>
      <w:proofErr w:type="gramStart"/>
      <w:r w:rsidR="00455715">
        <w:rPr>
          <w:rFonts w:ascii="Times New Roman" w:hAnsi="Times New Roman" w:cs="Times New Roman"/>
          <w:sz w:val="24"/>
          <w:szCs w:val="24"/>
        </w:rPr>
        <w:t>celé  rekonstrukce</w:t>
      </w:r>
      <w:proofErr w:type="gramEnd"/>
      <w:r w:rsidR="00455715">
        <w:rPr>
          <w:rFonts w:ascii="Times New Roman" w:hAnsi="Times New Roman" w:cs="Times New Roman"/>
          <w:sz w:val="24"/>
          <w:szCs w:val="24"/>
        </w:rPr>
        <w:t xml:space="preserve">, termín dokončení se neustále prodlužuje.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715">
        <w:rPr>
          <w:rFonts w:ascii="Times New Roman" w:hAnsi="Times New Roman" w:cs="Times New Roman"/>
          <w:sz w:val="24"/>
          <w:szCs w:val="24"/>
        </w:rPr>
        <w:t>Tuto akci má stavebně včetně dozoru SUS Blansko, finančně SUS JMK jelikož se jedná o její majetek.</w:t>
      </w:r>
    </w:p>
    <w:p w:rsidR="00455715" w:rsidRDefault="00455715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akcí v obci je zahájení výstavby víceúčelového objektu za prodejnou jednoty. Tato akce je již </w:t>
      </w:r>
      <w:proofErr w:type="spellStart"/>
      <w:r>
        <w:rPr>
          <w:rFonts w:ascii="Times New Roman" w:hAnsi="Times New Roman" w:cs="Times New Roman"/>
          <w:sz w:val="24"/>
          <w:szCs w:val="24"/>
        </w:rPr>
        <w:t>vysoutěžena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zhotovitel ji zahájí do poloviny července 2017.</w:t>
      </w:r>
    </w:p>
    <w:p w:rsidR="00455715" w:rsidRDefault="00455715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15" w:rsidRDefault="00455715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15" w:rsidRDefault="00455715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9</w:t>
      </w:r>
    </w:p>
    <w:p w:rsidR="00455715" w:rsidRDefault="00455715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455715" w:rsidRDefault="00455715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sz w:val="24"/>
          <w:szCs w:val="24"/>
        </w:rPr>
        <w:t>zprávu starosty ohledně probíhajících investičních akcích v obci.</w:t>
      </w:r>
    </w:p>
    <w:p w:rsidR="00455715" w:rsidRDefault="00455715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</w:p>
    <w:p w:rsidR="00455715" w:rsidRDefault="00455715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15" w:rsidRDefault="00455715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10 programu</w:t>
      </w:r>
    </w:p>
    <w:p w:rsidR="0022060D" w:rsidRDefault="0022060D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Oprava místní komunikace 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Hendicapu</w:t>
      </w:r>
      <w:proofErr w:type="spellEnd"/>
    </w:p>
    <w:p w:rsidR="0022060D" w:rsidRDefault="0022060D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cenovými nabídkami na opravu místní komunikace pod firmou Handicap. Došly dvě nabídky a to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Porr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Šmahova 365/111, Brno, cena za dílo je ve výši 134 000 Kč s DPH a DEAS, s.r.o., Rovná 2146/11, Boskovice za cenu 125 251 Kč včetně DPH, třetí cenová nabídka byla podána telefonicky firmě Ošlejšek Petr,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Kořenec,</w:t>
      </w:r>
      <w:r w:rsidR="00183541">
        <w:rPr>
          <w:rFonts w:ascii="Times New Roman" w:hAnsi="Times New Roman" w:cs="Times New Roman"/>
          <w:sz w:val="24"/>
          <w:szCs w:val="24"/>
        </w:rPr>
        <w:t>do</w:t>
      </w:r>
      <w:proofErr w:type="spellEnd"/>
      <w:proofErr w:type="gramEnd"/>
      <w:r w:rsidR="00183541">
        <w:rPr>
          <w:rFonts w:ascii="Times New Roman" w:hAnsi="Times New Roman" w:cs="Times New Roman"/>
          <w:sz w:val="24"/>
          <w:szCs w:val="24"/>
        </w:rPr>
        <w:t xml:space="preserve"> současné doby nabídka </w:t>
      </w:r>
      <w:r>
        <w:rPr>
          <w:rFonts w:ascii="Times New Roman" w:hAnsi="Times New Roman" w:cs="Times New Roman"/>
          <w:sz w:val="24"/>
          <w:szCs w:val="24"/>
        </w:rPr>
        <w:t>nedošl</w:t>
      </w:r>
      <w:r w:rsidR="00183541">
        <w:rPr>
          <w:rFonts w:ascii="Times New Roman" w:hAnsi="Times New Roman" w:cs="Times New Roman"/>
          <w:sz w:val="24"/>
          <w:szCs w:val="24"/>
        </w:rPr>
        <w:t>a.</w:t>
      </w:r>
    </w:p>
    <w:p w:rsidR="00183541" w:rsidRDefault="0018354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10 programu</w:t>
      </w:r>
    </w:p>
    <w:p w:rsidR="00183541" w:rsidRDefault="00183541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183541" w:rsidRDefault="00183541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opravu místní komunikace 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cenu 134 000 Kč s DPH</w:t>
      </w:r>
    </w:p>
    <w:p w:rsidR="00183541" w:rsidRDefault="00183541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</w:p>
    <w:p w:rsidR="00337545" w:rsidRPr="00337545" w:rsidRDefault="00337545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č. 11 programu</w:t>
      </w:r>
    </w:p>
    <w:p w:rsidR="00455715" w:rsidRDefault="00455715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Různé 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bodě různé starosta seznámil přítomné s problémy kolem nákupu a prodeji pozemků, dále s žadateli o koupi stavebních pozemků ze strany našich občanů a navrhl vypracování směrnice na prodej a nákup obecních pozemků.</w:t>
      </w:r>
    </w:p>
    <w:p w:rsidR="006E49DA" w:rsidRDefault="00337545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11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Benešova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Ukládá </w:t>
      </w:r>
      <w:r>
        <w:rPr>
          <w:rFonts w:ascii="Times New Roman" w:hAnsi="Times New Roman" w:cs="Times New Roman"/>
          <w:sz w:val="24"/>
          <w:szCs w:val="24"/>
        </w:rPr>
        <w:t>starostovi zajistit vypracování směrnici na prodej a nákup pozemků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Benešov u Boskovic.</w:t>
      </w:r>
    </w:p>
    <w:p w:rsidR="006E49DA" w:rsidRDefault="006E49DA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11 – proti 0 – zdržel se 0</w:t>
      </w:r>
    </w:p>
    <w:p w:rsidR="006E49DA" w:rsidRDefault="006E49DA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AD" w:rsidRDefault="008218A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AD" w:rsidRDefault="008218A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AD" w:rsidRDefault="008218A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AD" w:rsidRDefault="008218A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AD" w:rsidRDefault="008218A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18AD" w:rsidRDefault="008218AD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Zapisovatel:  Ing. Petr Kolář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Ověřovatelé zápisu:  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Zdenka Šínová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Ing. Zdenka Hebelková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Antonín Rus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</w:t>
      </w: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A" w:rsidRDefault="008218AD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Pavol Herda</w:t>
      </w:r>
    </w:p>
    <w:p w:rsidR="008218AD" w:rsidRDefault="008218AD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Místostarosta </w:t>
      </w:r>
    </w:p>
    <w:p w:rsidR="00455715" w:rsidRPr="00623363" w:rsidRDefault="006E49DA" w:rsidP="0097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63" w:rsidRDefault="00623363" w:rsidP="00976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363" w:rsidRPr="00623363" w:rsidRDefault="00623363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821" w:rsidRPr="00DD7821" w:rsidRDefault="00DD7821" w:rsidP="00976C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289" w:rsidRPr="003728E2" w:rsidRDefault="00986289" w:rsidP="00931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B1" w:rsidRPr="004847B1" w:rsidRDefault="004847B1" w:rsidP="00931F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E39" w:rsidRDefault="00C71E39">
      <w:pPr>
        <w:rPr>
          <w:rFonts w:ascii="Times New Roman" w:hAnsi="Times New Roman" w:cs="Times New Roman"/>
          <w:sz w:val="24"/>
          <w:szCs w:val="24"/>
        </w:rPr>
      </w:pPr>
    </w:p>
    <w:p w:rsidR="00B119CE" w:rsidRPr="00C71E39" w:rsidRDefault="00B119CE">
      <w:pPr>
        <w:rPr>
          <w:rFonts w:ascii="Times New Roman" w:hAnsi="Times New Roman" w:cs="Times New Roman"/>
          <w:sz w:val="24"/>
          <w:szCs w:val="24"/>
        </w:rPr>
      </w:pPr>
    </w:p>
    <w:sectPr w:rsidR="00B119CE" w:rsidRPr="00C7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844"/>
    <w:multiLevelType w:val="hybridMultilevel"/>
    <w:tmpl w:val="05364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1E35"/>
    <w:multiLevelType w:val="hybridMultilevel"/>
    <w:tmpl w:val="B0B21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5CE"/>
    <w:multiLevelType w:val="hybridMultilevel"/>
    <w:tmpl w:val="AFF01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AD"/>
    <w:rsid w:val="00091E60"/>
    <w:rsid w:val="00183541"/>
    <w:rsid w:val="0018757A"/>
    <w:rsid w:val="0022060D"/>
    <w:rsid w:val="00226A2F"/>
    <w:rsid w:val="0029348F"/>
    <w:rsid w:val="002F1A75"/>
    <w:rsid w:val="00337545"/>
    <w:rsid w:val="003728E2"/>
    <w:rsid w:val="00455715"/>
    <w:rsid w:val="004847B1"/>
    <w:rsid w:val="004A5381"/>
    <w:rsid w:val="00532A10"/>
    <w:rsid w:val="00623363"/>
    <w:rsid w:val="006D192C"/>
    <w:rsid w:val="006E49DA"/>
    <w:rsid w:val="00772A1B"/>
    <w:rsid w:val="0079479F"/>
    <w:rsid w:val="008218AD"/>
    <w:rsid w:val="008A320D"/>
    <w:rsid w:val="00931F14"/>
    <w:rsid w:val="00976C1D"/>
    <w:rsid w:val="00986289"/>
    <w:rsid w:val="00A409AD"/>
    <w:rsid w:val="00AC75F4"/>
    <w:rsid w:val="00B119CE"/>
    <w:rsid w:val="00C3200B"/>
    <w:rsid w:val="00C71E39"/>
    <w:rsid w:val="00C727B6"/>
    <w:rsid w:val="00D00A78"/>
    <w:rsid w:val="00DD7821"/>
    <w:rsid w:val="00E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C835-4442-4109-BD58-844CEC6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9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9</cp:revision>
  <cp:lastPrinted>2017-11-01T09:59:00Z</cp:lastPrinted>
  <dcterms:created xsi:type="dcterms:W3CDTF">2017-07-18T05:50:00Z</dcterms:created>
  <dcterms:modified xsi:type="dcterms:W3CDTF">2017-11-01T10:04:00Z</dcterms:modified>
</cp:coreProperties>
</file>